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B1" w:rsidRDefault="004968B1" w:rsidP="000A419D">
      <w:pPr>
        <w:spacing w:after="0"/>
        <w:rPr>
          <w:rFonts w:cs="Helvetica"/>
          <w:b/>
          <w:iCs/>
          <w:color w:val="000000" w:themeColor="text1"/>
          <w:szCs w:val="24"/>
          <w:shd w:val="clear" w:color="auto" w:fill="FFFFFF"/>
        </w:rPr>
      </w:pPr>
    </w:p>
    <w:p w:rsidR="00581CED" w:rsidRDefault="00AB0032" w:rsidP="000A419D">
      <w:pPr>
        <w:spacing w:after="0"/>
        <w:rPr>
          <w:rFonts w:cs="Helvetica"/>
          <w:b/>
          <w:iCs/>
          <w:color w:val="000000" w:themeColor="text1"/>
          <w:szCs w:val="24"/>
          <w:shd w:val="clear" w:color="auto" w:fill="FFFFFF"/>
        </w:rPr>
      </w:pPr>
      <w:r>
        <w:rPr>
          <w:rFonts w:cs="Helvetica"/>
          <w:b/>
          <w:iCs/>
          <w:color w:val="000000" w:themeColor="text1"/>
          <w:szCs w:val="24"/>
          <w:shd w:val="clear" w:color="auto" w:fill="FFFFFF"/>
        </w:rPr>
        <w:t>Media Release</w:t>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Pr>
          <w:rFonts w:cs="Helvetica"/>
          <w:b/>
          <w:iCs/>
          <w:color w:val="000000" w:themeColor="text1"/>
          <w:szCs w:val="24"/>
          <w:shd w:val="clear" w:color="auto" w:fill="FFFFFF"/>
        </w:rPr>
        <w:tab/>
      </w:r>
      <w:r w:rsidR="009165F2">
        <w:rPr>
          <w:rFonts w:cs="Helvetica"/>
          <w:b/>
          <w:iCs/>
          <w:color w:val="000000" w:themeColor="text1"/>
          <w:szCs w:val="24"/>
          <w:shd w:val="clear" w:color="auto" w:fill="FFFFFF"/>
        </w:rPr>
        <w:t>Thursday, 30 January 2020</w:t>
      </w:r>
    </w:p>
    <w:p w:rsidR="00C45645" w:rsidRDefault="00C45645" w:rsidP="00BE3625">
      <w:pPr>
        <w:autoSpaceDE w:val="0"/>
        <w:autoSpaceDN w:val="0"/>
        <w:adjustRightInd w:val="0"/>
        <w:spacing w:after="0"/>
        <w:rPr>
          <w:color w:val="000000" w:themeColor="text1"/>
          <w:sz w:val="20"/>
          <w:szCs w:val="27"/>
          <w:shd w:val="clear" w:color="auto" w:fill="FFFFFF"/>
        </w:rPr>
      </w:pPr>
    </w:p>
    <w:p w:rsidR="00D63D4D" w:rsidRDefault="00D63D4D" w:rsidP="00BE3625">
      <w:pPr>
        <w:autoSpaceDE w:val="0"/>
        <w:autoSpaceDN w:val="0"/>
        <w:adjustRightInd w:val="0"/>
        <w:spacing w:after="0"/>
        <w:rPr>
          <w:color w:val="000000" w:themeColor="text1"/>
          <w:sz w:val="20"/>
          <w:szCs w:val="27"/>
          <w:shd w:val="clear" w:color="auto" w:fill="FFFFFF"/>
        </w:rPr>
      </w:pPr>
    </w:p>
    <w:p w:rsidR="00DA42E4" w:rsidRDefault="009165F2" w:rsidP="009165F2">
      <w:pPr>
        <w:autoSpaceDE w:val="0"/>
        <w:autoSpaceDN w:val="0"/>
        <w:adjustRightInd w:val="0"/>
        <w:spacing w:after="0"/>
        <w:jc w:val="center"/>
        <w:rPr>
          <w:b/>
          <w:color w:val="000000" w:themeColor="text1"/>
          <w:sz w:val="24"/>
          <w:szCs w:val="27"/>
          <w:shd w:val="clear" w:color="auto" w:fill="FFFFFF"/>
        </w:rPr>
      </w:pPr>
      <w:r w:rsidRPr="009165F2">
        <w:rPr>
          <w:b/>
          <w:color w:val="000000" w:themeColor="text1"/>
          <w:sz w:val="24"/>
          <w:szCs w:val="27"/>
          <w:shd w:val="clear" w:color="auto" w:fill="FFFFFF"/>
        </w:rPr>
        <w:t>Drought relief grant funding</w:t>
      </w:r>
      <w:r>
        <w:rPr>
          <w:b/>
          <w:color w:val="000000" w:themeColor="text1"/>
          <w:sz w:val="24"/>
          <w:szCs w:val="27"/>
          <w:shd w:val="clear" w:color="auto" w:fill="FFFFFF"/>
        </w:rPr>
        <w:t xml:space="preserve"> pours into Barkly Region</w:t>
      </w:r>
    </w:p>
    <w:p w:rsidR="00CF127A" w:rsidRDefault="00CF127A" w:rsidP="009165F2">
      <w:pPr>
        <w:autoSpaceDE w:val="0"/>
        <w:autoSpaceDN w:val="0"/>
        <w:adjustRightInd w:val="0"/>
        <w:spacing w:after="0"/>
        <w:jc w:val="center"/>
        <w:rPr>
          <w:color w:val="000000" w:themeColor="text1"/>
          <w:sz w:val="20"/>
          <w:szCs w:val="27"/>
          <w:shd w:val="clear" w:color="auto" w:fill="FFFFFF"/>
        </w:rPr>
      </w:pPr>
      <w:bookmarkStart w:id="0" w:name="_GoBack"/>
      <w:bookmarkEnd w:id="0"/>
    </w:p>
    <w:p w:rsidR="00C304C9" w:rsidRDefault="00C304C9" w:rsidP="00BE3625">
      <w:pPr>
        <w:autoSpaceDE w:val="0"/>
        <w:autoSpaceDN w:val="0"/>
        <w:adjustRightInd w:val="0"/>
        <w:spacing w:after="0"/>
        <w:rPr>
          <w:color w:val="000000" w:themeColor="text1"/>
          <w:sz w:val="20"/>
          <w:szCs w:val="27"/>
          <w:shd w:val="clear" w:color="auto" w:fill="FFFFFF"/>
        </w:rPr>
      </w:pPr>
    </w:p>
    <w:p w:rsidR="009165F2" w:rsidRPr="009165F2" w:rsidRDefault="009165F2" w:rsidP="009165F2">
      <w:pPr>
        <w:autoSpaceDE w:val="0"/>
        <w:autoSpaceDN w:val="0"/>
        <w:adjustRightInd w:val="0"/>
        <w:spacing w:after="0"/>
        <w:rPr>
          <w:color w:val="000000" w:themeColor="text1"/>
          <w:sz w:val="20"/>
          <w:szCs w:val="27"/>
          <w:shd w:val="clear" w:color="auto" w:fill="FFFFFF"/>
        </w:rPr>
      </w:pPr>
      <w:r w:rsidRPr="009165F2">
        <w:rPr>
          <w:color w:val="000000" w:themeColor="text1"/>
          <w:sz w:val="20"/>
          <w:szCs w:val="27"/>
          <w:shd w:val="clear" w:color="auto" w:fill="FFFFFF"/>
        </w:rPr>
        <w:t xml:space="preserve">Barkly Regional Council will benefit from a $1 million grant under the Commonwealth Government’s Drought Communities Programme Extension. </w:t>
      </w:r>
    </w:p>
    <w:p w:rsidR="009165F2" w:rsidRPr="009165F2" w:rsidRDefault="009165F2" w:rsidP="009165F2">
      <w:pPr>
        <w:autoSpaceDE w:val="0"/>
        <w:autoSpaceDN w:val="0"/>
        <w:adjustRightInd w:val="0"/>
        <w:spacing w:after="0"/>
        <w:rPr>
          <w:color w:val="000000" w:themeColor="text1"/>
          <w:sz w:val="20"/>
          <w:szCs w:val="27"/>
          <w:shd w:val="clear" w:color="auto" w:fill="FFFFFF"/>
        </w:rPr>
      </w:pPr>
    </w:p>
    <w:p w:rsidR="009165F2" w:rsidRPr="009165F2" w:rsidRDefault="009165F2" w:rsidP="009165F2">
      <w:pPr>
        <w:autoSpaceDE w:val="0"/>
        <w:autoSpaceDN w:val="0"/>
        <w:adjustRightInd w:val="0"/>
        <w:spacing w:after="0"/>
        <w:rPr>
          <w:color w:val="000000" w:themeColor="text1"/>
          <w:sz w:val="20"/>
          <w:szCs w:val="27"/>
          <w:shd w:val="clear" w:color="auto" w:fill="FFFFFF"/>
        </w:rPr>
      </w:pPr>
      <w:r w:rsidRPr="009165F2">
        <w:rPr>
          <w:color w:val="000000" w:themeColor="text1"/>
          <w:sz w:val="20"/>
          <w:szCs w:val="27"/>
          <w:shd w:val="clear" w:color="auto" w:fill="FFFFFF"/>
        </w:rPr>
        <w:t>Mayor Steve Edgington expressed his thanks to Senator for the Northern Territory, Dr Sam McMahon for her ongoing support for the Barkly region and to Coordinator General, Shane Stone from the National Drought and Northern Queensland Flood Response and Recovery Agency who visited our region in December 2019 to see firsthand the effects of the drought.</w:t>
      </w:r>
    </w:p>
    <w:p w:rsidR="009165F2" w:rsidRPr="009165F2" w:rsidRDefault="009165F2" w:rsidP="009165F2">
      <w:pPr>
        <w:autoSpaceDE w:val="0"/>
        <w:autoSpaceDN w:val="0"/>
        <w:adjustRightInd w:val="0"/>
        <w:spacing w:after="0"/>
        <w:rPr>
          <w:color w:val="000000" w:themeColor="text1"/>
          <w:sz w:val="20"/>
          <w:szCs w:val="27"/>
          <w:shd w:val="clear" w:color="auto" w:fill="FFFFFF"/>
        </w:rPr>
      </w:pPr>
    </w:p>
    <w:p w:rsidR="009165F2" w:rsidRPr="009165F2" w:rsidRDefault="009165F2" w:rsidP="009165F2">
      <w:pPr>
        <w:autoSpaceDE w:val="0"/>
        <w:autoSpaceDN w:val="0"/>
        <w:adjustRightInd w:val="0"/>
        <w:spacing w:after="0"/>
        <w:rPr>
          <w:color w:val="000000" w:themeColor="text1"/>
          <w:sz w:val="20"/>
          <w:szCs w:val="27"/>
          <w:shd w:val="clear" w:color="auto" w:fill="FFFFFF"/>
        </w:rPr>
      </w:pPr>
      <w:r w:rsidRPr="009165F2">
        <w:rPr>
          <w:color w:val="000000" w:themeColor="text1"/>
          <w:sz w:val="20"/>
          <w:szCs w:val="27"/>
          <w:shd w:val="clear" w:color="auto" w:fill="FFFFFF"/>
        </w:rPr>
        <w:t>While there are numerous projects the funding could be spent on, our Council is eager to consult with the people in our region, local business and pastoralists which have been hardest hit by the drought conditions of the past few years.</w:t>
      </w:r>
    </w:p>
    <w:p w:rsidR="009165F2" w:rsidRPr="009165F2" w:rsidRDefault="009165F2" w:rsidP="009165F2">
      <w:pPr>
        <w:autoSpaceDE w:val="0"/>
        <w:autoSpaceDN w:val="0"/>
        <w:adjustRightInd w:val="0"/>
        <w:spacing w:after="0"/>
        <w:rPr>
          <w:color w:val="000000" w:themeColor="text1"/>
          <w:sz w:val="20"/>
          <w:szCs w:val="27"/>
          <w:shd w:val="clear" w:color="auto" w:fill="FFFFFF"/>
        </w:rPr>
      </w:pPr>
    </w:p>
    <w:p w:rsidR="009165F2" w:rsidRPr="009165F2" w:rsidRDefault="009165F2" w:rsidP="009165F2">
      <w:pPr>
        <w:autoSpaceDE w:val="0"/>
        <w:autoSpaceDN w:val="0"/>
        <w:adjustRightInd w:val="0"/>
        <w:spacing w:after="0"/>
        <w:rPr>
          <w:color w:val="000000" w:themeColor="text1"/>
          <w:sz w:val="20"/>
          <w:szCs w:val="27"/>
          <w:shd w:val="clear" w:color="auto" w:fill="FFFFFF"/>
        </w:rPr>
      </w:pPr>
      <w:r w:rsidRPr="009165F2">
        <w:rPr>
          <w:color w:val="000000" w:themeColor="text1"/>
          <w:sz w:val="20"/>
          <w:szCs w:val="27"/>
          <w:shd w:val="clear" w:color="auto" w:fill="FFFFFF"/>
        </w:rPr>
        <w:t>Mayor Edgington went on to say “Our Council is extremely happy that the Commonwealth Government has listened and responded to a number of calls for assistance in the Barkly over many months and provided the much needed funding.</w:t>
      </w:r>
    </w:p>
    <w:p w:rsidR="009165F2" w:rsidRPr="009165F2" w:rsidRDefault="009165F2" w:rsidP="009165F2">
      <w:pPr>
        <w:autoSpaceDE w:val="0"/>
        <w:autoSpaceDN w:val="0"/>
        <w:adjustRightInd w:val="0"/>
        <w:spacing w:after="0"/>
        <w:rPr>
          <w:color w:val="000000" w:themeColor="text1"/>
          <w:sz w:val="20"/>
          <w:szCs w:val="27"/>
          <w:shd w:val="clear" w:color="auto" w:fill="FFFFFF"/>
        </w:rPr>
      </w:pPr>
    </w:p>
    <w:p w:rsidR="009165F2" w:rsidRPr="009165F2" w:rsidRDefault="009165F2" w:rsidP="009165F2">
      <w:pPr>
        <w:autoSpaceDE w:val="0"/>
        <w:autoSpaceDN w:val="0"/>
        <w:adjustRightInd w:val="0"/>
        <w:spacing w:after="0"/>
        <w:rPr>
          <w:color w:val="000000" w:themeColor="text1"/>
          <w:sz w:val="20"/>
          <w:szCs w:val="27"/>
          <w:shd w:val="clear" w:color="auto" w:fill="FFFFFF"/>
        </w:rPr>
      </w:pPr>
      <w:r w:rsidRPr="009165F2">
        <w:rPr>
          <w:color w:val="000000" w:themeColor="text1"/>
          <w:sz w:val="20"/>
          <w:szCs w:val="27"/>
          <w:shd w:val="clear" w:color="auto" w:fill="FFFFFF"/>
        </w:rPr>
        <w:t>The $1 million in funding will be of great benefit to the Barkly and Council will meet tomorrow to discuss options to maximise the use of every dollar to support our residents, boost tourism improve community wellbeing and stimulate the local economy.</w:t>
      </w:r>
    </w:p>
    <w:p w:rsidR="009165F2" w:rsidRPr="009165F2" w:rsidRDefault="009165F2" w:rsidP="009165F2">
      <w:pPr>
        <w:autoSpaceDE w:val="0"/>
        <w:autoSpaceDN w:val="0"/>
        <w:adjustRightInd w:val="0"/>
        <w:spacing w:after="0"/>
        <w:rPr>
          <w:color w:val="000000" w:themeColor="text1"/>
          <w:sz w:val="20"/>
          <w:szCs w:val="27"/>
          <w:shd w:val="clear" w:color="auto" w:fill="FFFFFF"/>
        </w:rPr>
      </w:pPr>
    </w:p>
    <w:p w:rsidR="00CF127A" w:rsidRDefault="009165F2" w:rsidP="00CF127A">
      <w:pPr>
        <w:autoSpaceDE w:val="0"/>
        <w:autoSpaceDN w:val="0"/>
        <w:spacing w:before="100" w:after="100"/>
        <w:rPr>
          <w:color w:val="000000" w:themeColor="text1"/>
          <w:sz w:val="20"/>
          <w:szCs w:val="27"/>
          <w:shd w:val="clear" w:color="auto" w:fill="FFFFFF"/>
        </w:rPr>
      </w:pPr>
      <w:r w:rsidRPr="009165F2">
        <w:rPr>
          <w:color w:val="000000" w:themeColor="text1"/>
          <w:sz w:val="20"/>
          <w:szCs w:val="27"/>
          <w:shd w:val="clear" w:color="auto" w:fill="FFFFFF"/>
        </w:rPr>
        <w:t>For further information contact o</w:t>
      </w:r>
      <w:r w:rsidR="00CF127A">
        <w:rPr>
          <w:color w:val="000000" w:themeColor="text1"/>
          <w:sz w:val="20"/>
          <w:szCs w:val="27"/>
          <w:shd w:val="clear" w:color="auto" w:fill="FFFFFF"/>
        </w:rPr>
        <w:t xml:space="preserve">ur Media Officer, Kym Lenoble, </w:t>
      </w:r>
      <w:r w:rsidR="00CF127A" w:rsidRPr="00CF127A">
        <w:rPr>
          <w:color w:val="000000" w:themeColor="text1"/>
          <w:sz w:val="20"/>
          <w:szCs w:val="27"/>
          <w:shd w:val="clear" w:color="auto" w:fill="FFFFFF"/>
        </w:rPr>
        <w:t>Public Relations Officer</w:t>
      </w:r>
      <w:r w:rsidR="00CF127A">
        <w:rPr>
          <w:color w:val="000000" w:themeColor="text1"/>
          <w:sz w:val="20"/>
          <w:szCs w:val="27"/>
          <w:shd w:val="clear" w:color="auto" w:fill="FFFFFF"/>
        </w:rPr>
        <w:t xml:space="preserve">, </w:t>
      </w:r>
      <w:r w:rsidR="00CF127A" w:rsidRPr="00CF127A">
        <w:rPr>
          <w:color w:val="000000" w:themeColor="text1"/>
          <w:sz w:val="20"/>
          <w:szCs w:val="27"/>
          <w:shd w:val="clear" w:color="auto" w:fill="FFFFFF"/>
        </w:rPr>
        <w:t>Barkly Regional Council</w:t>
      </w:r>
      <w:r w:rsidR="00CF127A">
        <w:rPr>
          <w:color w:val="000000" w:themeColor="text1"/>
          <w:sz w:val="20"/>
          <w:szCs w:val="27"/>
          <w:shd w:val="clear" w:color="auto" w:fill="FFFFFF"/>
        </w:rPr>
        <w:t xml:space="preserve"> </w:t>
      </w:r>
      <w:r w:rsidR="00CF127A" w:rsidRPr="00CF127A">
        <w:rPr>
          <w:b/>
          <w:color w:val="000000" w:themeColor="text1"/>
          <w:sz w:val="20"/>
          <w:szCs w:val="27"/>
          <w:shd w:val="clear" w:color="auto" w:fill="FFFFFF"/>
        </w:rPr>
        <w:t>(08) 89620015</w:t>
      </w:r>
      <w:r w:rsidR="00CF127A" w:rsidRPr="00CF127A">
        <w:rPr>
          <w:color w:val="000000" w:themeColor="text1"/>
          <w:sz w:val="20"/>
          <w:szCs w:val="27"/>
          <w:shd w:val="clear" w:color="auto" w:fill="FFFFFF"/>
        </w:rPr>
        <w:t xml:space="preserve"> or</w:t>
      </w:r>
      <w:r w:rsidR="00CF127A">
        <w:rPr>
          <w:b/>
          <w:color w:val="000000" w:themeColor="text1"/>
          <w:sz w:val="20"/>
          <w:szCs w:val="27"/>
          <w:shd w:val="clear" w:color="auto" w:fill="FFFFFF"/>
        </w:rPr>
        <w:t xml:space="preserve"> </w:t>
      </w:r>
      <w:r w:rsidR="00CF127A" w:rsidRPr="00CF127A">
        <w:rPr>
          <w:b/>
          <w:color w:val="000000" w:themeColor="text1"/>
          <w:sz w:val="20"/>
          <w:szCs w:val="27"/>
          <w:shd w:val="clear" w:color="auto" w:fill="FFFFFF"/>
        </w:rPr>
        <w:t>0448 030 123</w:t>
      </w:r>
      <w:r w:rsidR="00CF127A">
        <w:rPr>
          <w:b/>
          <w:color w:val="000000" w:themeColor="text1"/>
          <w:sz w:val="20"/>
          <w:szCs w:val="27"/>
          <w:shd w:val="clear" w:color="auto" w:fill="FFFFFF"/>
        </w:rPr>
        <w:t xml:space="preserve">. </w:t>
      </w:r>
      <w:r w:rsidR="00CF127A" w:rsidRPr="00CF127A">
        <w:rPr>
          <w:color w:val="000000" w:themeColor="text1"/>
          <w:sz w:val="20"/>
          <w:szCs w:val="27"/>
          <w:shd w:val="clear" w:color="auto" w:fill="FFFFFF"/>
        </w:rPr>
        <w:t>kym.lenoble@barkly.nt.gov.au</w:t>
      </w:r>
    </w:p>
    <w:p w:rsidR="001E0317" w:rsidRPr="00627144" w:rsidRDefault="001E0317" w:rsidP="009165F2">
      <w:pPr>
        <w:autoSpaceDE w:val="0"/>
        <w:autoSpaceDN w:val="0"/>
        <w:adjustRightInd w:val="0"/>
        <w:spacing w:after="0"/>
        <w:rPr>
          <w:rFonts w:cs="Calibri"/>
        </w:rPr>
      </w:pPr>
    </w:p>
    <w:sectPr w:rsidR="001E0317" w:rsidRPr="006271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B5" w:rsidRDefault="00293CB5" w:rsidP="000A419D">
      <w:pPr>
        <w:spacing w:after="0" w:line="240" w:lineRule="auto"/>
      </w:pPr>
      <w:r>
        <w:separator/>
      </w:r>
    </w:p>
  </w:endnote>
  <w:endnote w:type="continuationSeparator" w:id="0">
    <w:p w:rsidR="00293CB5" w:rsidRDefault="00293CB5" w:rsidP="000A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5A" w:rsidRPr="000574B2" w:rsidRDefault="00B21D5A" w:rsidP="00B21D5A">
    <w:pPr>
      <w:pStyle w:val="Footer"/>
      <w:jc w:val="center"/>
      <w:rPr>
        <w:rFonts w:ascii="Arial" w:hAnsi="Arial" w:cs="Arial"/>
        <w:sz w:val="20"/>
        <w:szCs w:val="20"/>
      </w:rPr>
    </w:pPr>
    <w:r>
      <w:rPr>
        <w:rFonts w:ascii="Arial" w:hAnsi="Arial" w:cs="Arial"/>
        <w:sz w:val="20"/>
        <w:szCs w:val="20"/>
      </w:rPr>
      <w:t xml:space="preserve">Address: </w:t>
    </w:r>
    <w:r w:rsidRPr="000574B2">
      <w:rPr>
        <w:rFonts w:ascii="Arial" w:hAnsi="Arial" w:cs="Arial"/>
        <w:sz w:val="20"/>
        <w:szCs w:val="20"/>
      </w:rPr>
      <w:t>41 Peko Road</w:t>
    </w:r>
    <w:r>
      <w:rPr>
        <w:rFonts w:ascii="Arial" w:hAnsi="Arial" w:cs="Arial"/>
        <w:sz w:val="20"/>
        <w:szCs w:val="20"/>
      </w:rPr>
      <w:t xml:space="preserve"> │Postal: </w:t>
    </w:r>
    <w:r w:rsidRPr="000574B2">
      <w:rPr>
        <w:rFonts w:ascii="Arial" w:hAnsi="Arial" w:cs="Arial"/>
        <w:sz w:val="20"/>
        <w:szCs w:val="20"/>
      </w:rPr>
      <w:t xml:space="preserve"> PO Box 821 Tennant Creek NT 0861</w:t>
    </w:r>
  </w:p>
  <w:p w:rsidR="00B21D5A" w:rsidRPr="000574B2" w:rsidRDefault="00B21D5A" w:rsidP="00B21D5A">
    <w:pPr>
      <w:pStyle w:val="Footer"/>
      <w:rPr>
        <w:rFonts w:ascii="Arial" w:hAnsi="Arial" w:cs="Arial"/>
        <w:sz w:val="20"/>
        <w:szCs w:val="20"/>
      </w:rPr>
    </w:pPr>
    <w:r w:rsidRPr="000574B2">
      <w:rPr>
        <w:rFonts w:ascii="Arial" w:hAnsi="Arial" w:cs="Arial"/>
        <w:sz w:val="20"/>
        <w:szCs w:val="20"/>
      </w:rPr>
      <w:tab/>
      <w:t>Tel: 08 8962 0000</w:t>
    </w:r>
    <w:r>
      <w:rPr>
        <w:rFonts w:ascii="Arial" w:hAnsi="Arial" w:cs="Arial"/>
        <w:sz w:val="20"/>
        <w:szCs w:val="20"/>
      </w:rPr>
      <w:t xml:space="preserve"> Fax: 08 8962 1801 </w:t>
    </w:r>
    <w:r w:rsidRPr="000574B2">
      <w:rPr>
        <w:rFonts w:ascii="Arial" w:hAnsi="Arial" w:cs="Arial"/>
        <w:sz w:val="20"/>
        <w:szCs w:val="20"/>
      </w:rPr>
      <w:t>ABN: 32 171 281 456</w:t>
    </w:r>
    <w:r>
      <w:rPr>
        <w:rFonts w:ascii="Arial" w:hAnsi="Arial" w:cs="Arial"/>
        <w:sz w:val="20"/>
        <w:szCs w:val="20"/>
      </w:rPr>
      <w:t xml:space="preserve"> Web: barkly.nt.gov.au</w:t>
    </w:r>
  </w:p>
  <w:p w:rsidR="00B21D5A" w:rsidRDefault="00B21D5A">
    <w:pPr>
      <w:pStyle w:val="Footer"/>
    </w:pPr>
  </w:p>
  <w:p w:rsidR="00B21D5A" w:rsidRDefault="00B2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B5" w:rsidRDefault="00293CB5" w:rsidP="000A419D">
      <w:pPr>
        <w:spacing w:after="0" w:line="240" w:lineRule="auto"/>
      </w:pPr>
      <w:r>
        <w:separator/>
      </w:r>
    </w:p>
  </w:footnote>
  <w:footnote w:type="continuationSeparator" w:id="0">
    <w:p w:rsidR="00293CB5" w:rsidRDefault="00293CB5" w:rsidP="000A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9D" w:rsidRDefault="000A419D" w:rsidP="000A419D">
    <w:pPr>
      <w:pStyle w:val="Header"/>
      <w:jc w:val="center"/>
    </w:pPr>
    <w:r>
      <w:rPr>
        <w:noProof/>
        <w:lang w:eastAsia="en-AU"/>
      </w:rPr>
      <w:drawing>
        <wp:inline distT="0" distB="0" distL="0" distR="0" wp14:anchorId="22C194BB" wp14:editId="77739861">
          <wp:extent cx="3880884" cy="969146"/>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3894585" cy="972567"/>
                  </a:xfrm>
                  <a:prstGeom prst="rect">
                    <a:avLst/>
                  </a:prstGeom>
                </pic:spPr>
              </pic:pic>
            </a:graphicData>
          </a:graphic>
        </wp:inline>
      </w:drawing>
    </w:r>
  </w:p>
  <w:p w:rsidR="000A419D" w:rsidRDefault="000A4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B9"/>
    <w:rsid w:val="0002671C"/>
    <w:rsid w:val="00061FA7"/>
    <w:rsid w:val="000A419D"/>
    <w:rsid w:val="00166C9E"/>
    <w:rsid w:val="00177AF6"/>
    <w:rsid w:val="001E0317"/>
    <w:rsid w:val="00227F0B"/>
    <w:rsid w:val="00293CB5"/>
    <w:rsid w:val="002E14C0"/>
    <w:rsid w:val="004253AF"/>
    <w:rsid w:val="00464CB4"/>
    <w:rsid w:val="00485F5F"/>
    <w:rsid w:val="004965B9"/>
    <w:rsid w:val="004968B1"/>
    <w:rsid w:val="00581CED"/>
    <w:rsid w:val="0061371C"/>
    <w:rsid w:val="00615BDF"/>
    <w:rsid w:val="00627144"/>
    <w:rsid w:val="006A489F"/>
    <w:rsid w:val="006C1037"/>
    <w:rsid w:val="006C24C2"/>
    <w:rsid w:val="006F54C8"/>
    <w:rsid w:val="0071242F"/>
    <w:rsid w:val="00812F4A"/>
    <w:rsid w:val="008254C2"/>
    <w:rsid w:val="008321F2"/>
    <w:rsid w:val="0087071D"/>
    <w:rsid w:val="009165F2"/>
    <w:rsid w:val="009930BE"/>
    <w:rsid w:val="009A6388"/>
    <w:rsid w:val="00AB0032"/>
    <w:rsid w:val="00AE2FB7"/>
    <w:rsid w:val="00B21D5A"/>
    <w:rsid w:val="00B52586"/>
    <w:rsid w:val="00BE3625"/>
    <w:rsid w:val="00BF1DAE"/>
    <w:rsid w:val="00C304C9"/>
    <w:rsid w:val="00C45645"/>
    <w:rsid w:val="00C53311"/>
    <w:rsid w:val="00C90A7C"/>
    <w:rsid w:val="00CA7BAC"/>
    <w:rsid w:val="00CF127A"/>
    <w:rsid w:val="00CF4663"/>
    <w:rsid w:val="00D33340"/>
    <w:rsid w:val="00D63D4D"/>
    <w:rsid w:val="00D77BE1"/>
    <w:rsid w:val="00DA0A57"/>
    <w:rsid w:val="00DA42E4"/>
    <w:rsid w:val="00DB4A48"/>
    <w:rsid w:val="00E806A5"/>
    <w:rsid w:val="00F2428E"/>
    <w:rsid w:val="00F24A9E"/>
    <w:rsid w:val="00F3594F"/>
    <w:rsid w:val="00F91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1B9AE5"/>
  <w15:docId w15:val="{3C6F25EA-8533-403F-9A9C-4069D118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19D"/>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0A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19D"/>
  </w:style>
  <w:style w:type="paragraph" w:styleId="Footer">
    <w:name w:val="footer"/>
    <w:basedOn w:val="Normal"/>
    <w:link w:val="FooterChar"/>
    <w:unhideWhenUsed/>
    <w:rsid w:val="000A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19D"/>
  </w:style>
  <w:style w:type="paragraph" w:styleId="BalloonText">
    <w:name w:val="Balloon Text"/>
    <w:basedOn w:val="Normal"/>
    <w:link w:val="BalloonTextChar"/>
    <w:uiPriority w:val="99"/>
    <w:semiHidden/>
    <w:unhideWhenUsed/>
    <w:rsid w:val="000A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9D"/>
    <w:rPr>
      <w:rFonts w:ascii="Tahoma" w:hAnsi="Tahoma" w:cs="Tahoma"/>
      <w:sz w:val="16"/>
      <w:szCs w:val="16"/>
    </w:rPr>
  </w:style>
  <w:style w:type="character" w:styleId="Hyperlink">
    <w:name w:val="Hyperlink"/>
    <w:basedOn w:val="DefaultParagraphFont"/>
    <w:uiPriority w:val="99"/>
    <w:unhideWhenUsed/>
    <w:rsid w:val="00B21D5A"/>
    <w:rPr>
      <w:color w:val="0000FF" w:themeColor="hyperlink"/>
      <w:u w:val="single"/>
    </w:rPr>
  </w:style>
  <w:style w:type="character" w:customStyle="1" w:styleId="bumpedfont15">
    <w:name w:val="bumpedfont15"/>
    <w:basedOn w:val="DefaultParagraphFont"/>
    <w:rsid w:val="0061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7889">
      <w:bodyDiv w:val="1"/>
      <w:marLeft w:val="0"/>
      <w:marRight w:val="0"/>
      <w:marTop w:val="0"/>
      <w:marBottom w:val="0"/>
      <w:divBdr>
        <w:top w:val="none" w:sz="0" w:space="0" w:color="auto"/>
        <w:left w:val="none" w:sz="0" w:space="0" w:color="auto"/>
        <w:bottom w:val="none" w:sz="0" w:space="0" w:color="auto"/>
        <w:right w:val="none" w:sz="0" w:space="0" w:color="auto"/>
      </w:divBdr>
    </w:div>
    <w:div w:id="1450126209">
      <w:bodyDiv w:val="1"/>
      <w:marLeft w:val="0"/>
      <w:marRight w:val="0"/>
      <w:marTop w:val="0"/>
      <w:marBottom w:val="0"/>
      <w:divBdr>
        <w:top w:val="none" w:sz="0" w:space="0" w:color="auto"/>
        <w:left w:val="none" w:sz="0" w:space="0" w:color="auto"/>
        <w:bottom w:val="none" w:sz="0" w:space="0" w:color="auto"/>
        <w:right w:val="none" w:sz="0" w:space="0" w:color="auto"/>
      </w:divBdr>
    </w:div>
    <w:div w:id="21411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B9D2-CBC4-4AF1-9585-5AD2FB71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Ktima Heathcote</dc:creator>
  <cp:lastModifiedBy>Kym Lenoble</cp:lastModifiedBy>
  <cp:revision>3</cp:revision>
  <cp:lastPrinted>2017-09-21T00:13:00Z</cp:lastPrinted>
  <dcterms:created xsi:type="dcterms:W3CDTF">2020-01-29T23:03:00Z</dcterms:created>
  <dcterms:modified xsi:type="dcterms:W3CDTF">2020-01-29T23:05:00Z</dcterms:modified>
</cp:coreProperties>
</file>